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7C" w:rsidRDefault="00F84B7C" w:rsidP="00F84B7C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  <w:bookmarkStart w:id="0" w:name="_GoBack"/>
      <w:bookmarkEnd w:id="0"/>
    </w:p>
    <w:p w:rsidR="00F84B7C" w:rsidRDefault="00F84B7C" w:rsidP="00F84B7C">
      <w:pPr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5E6938" w:rsidRPr="00F84B7C" w:rsidRDefault="005E6938" w:rsidP="005E6938">
      <w:pPr>
        <w:pStyle w:val="a6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F84B7C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5E6938" w:rsidRDefault="005E6938" w:rsidP="005E693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«Рухани жаңғыру » бағдарламасының «Тәрбие және білім» кіші бағдарламасы аясында және  халық ақыны Н.Ахметбековтың 115 жылдығына арналған мектеп оқушыларының «Нұрхан оқулары» облыстық байқауының  </w:t>
      </w:r>
    </w:p>
    <w:p w:rsidR="005E6938" w:rsidRDefault="005E6938" w:rsidP="005E693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ЕРЕЖЕСІ:</w:t>
      </w: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Ұйымдастырушылар: 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- «Жангелдин ауданының білім беру бөлімі» ММ;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Байқаудың мақсаты: 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Кеңес өкіметі кезінде колхоздарды құру ісіне арласқанын, кеңес хатшысы, төрағасы бола жүріп ел ішіндегі  жұмыстарға белсене арласқан халық мұңын жақтаған қоғам белсендісі екендігін, Торғай жерінде алғаш колхоз-совхоз театрын  ұйымдастырушы , спектакльдерді сахнаға алғаш шығарушы, ақындар мектебін құрудың негізін салған , мәдениет саласында үлкен  із қалдырушы тұлға ретінде  және  Нұрханның қазақ әдебиеті мен өнерінің негізін салған халық ақыны, ірі тұлға, қайраткер екенін ұғындыру;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  еңбексүйгіштікке, елжандылыққа , ерлік, қаһармандық рухында тәрбиелеу. Жазуға талапты балалардың қабілет-қарымын ұштау, қызығушылықтарын арттыру, шығармашылық ізденіске баулу. дарынды  оқушыларды қолдау;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халқы шығармашылығын насихаттау және дамыту, дарынды  суырып  салма оқушыларды анықтау;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айтыс өнерін қазіргі мәдени-демалыс жүйесіне енгізіп, жаңғырту.</w:t>
      </w:r>
    </w:p>
    <w:p w:rsidR="005E6938" w:rsidRDefault="005E6938" w:rsidP="005E6938">
      <w:pPr>
        <w:pStyle w:val="a6"/>
        <w:ind w:left="720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Байқаудың өтетін орны мен мерзімі: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2018 жылдың  19 қыркүйек Жангелдин ауданы, Н.Ахметбеков атындағы мәдениет үйі.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 номинация: «Жүректе- от, ал тілінде бал тұратын </w:t>
      </w:r>
      <w:r>
        <w:rPr>
          <w:rFonts w:ascii="Times New Roman" w:hAnsi="Times New Roman" w:cs="Times New Roman"/>
          <w:sz w:val="28"/>
          <w:szCs w:val="28"/>
          <w:lang w:val="kk-KZ"/>
        </w:rPr>
        <w:t>» бөлімінде ақынның  шығармалары мен дастандарын мәнерлеп жатқа оқу. Қатысушылар: 5-10 сынып оқушылары.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Талаптары: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көркем сөз оқу шеберлігі;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сахна мәдениеті;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өлеңдерінің саны мен сапасы;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жұмыстардың компьютерлік безендірілуі;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/Оқушы жаттаған өлеңдерінің тізімі мен мәтінін қазылар алқасына алдын-ала ұсынады/.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ІІ номинация: «Суырылып хан тобынан алған жүлде»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бөлімінде оқушылардың өз шығармашылығы, яғни Нұрханға арнап жазған өлеңдерін оқу. Қатысушылар: 5-8 сынып оқушылары /БАҚ құралдарына  жарияланған өлеңдерін қазылар алқасына ұсынуға болады/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ІІІ номинация: «Торғайдың топтан озған топжарғаны » </w:t>
      </w:r>
      <w:r>
        <w:rPr>
          <w:rFonts w:ascii="Times New Roman" w:hAnsi="Times New Roman" w:cs="Times New Roman"/>
          <w:sz w:val="28"/>
          <w:szCs w:val="28"/>
          <w:lang w:val="kk-KZ"/>
        </w:rPr>
        <w:t>Н.Ахметбековтың өмірі мен шығармаларын немесе ақынның Торғайлық ізбасарлары туралы ғылыми жобаларды қорғау.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Талаптары: 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қорғаушының ғылыми жобаны тіл табиғатын сақтап жеткізуі, тың тақырыпты таңдауы, жаңалығы бағаланады;</w:t>
      </w:r>
    </w:p>
    <w:p w:rsidR="005E6938" w:rsidRDefault="005E6938" w:rsidP="005E6938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жоба ғылыми жобаның жазылу шарттарына сәйкес дайындалуы қажет.</w:t>
      </w:r>
    </w:p>
    <w:p w:rsidR="005E6938" w:rsidRDefault="005E6938" w:rsidP="005E6938">
      <w:pPr>
        <w:pStyle w:val="a6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 қатысушыға 7 минут уақыт беріледі.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/Қорғаушы өз жұмысын  компьютер, проектор, плакат, шағын макеттер  секілді құралдары пайдалана алады/. Қатысушылар: 5-9 сынып оқушылары.</w:t>
      </w: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ІVноминация –оқушылар айтысы . Айтыстың мақсаты: 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 ақыны Н.Ахметбековтың шығармашылық мұрасымен танысу;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елордамыз Астана қаласының 20 жылдығын кең көлемді атап өту;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 халқы шығармашылығын насихаттау және дамыту, дарынды  суырып  салма оқушыларды анықтау;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Айтыс өнерін қазіргі мәдени-демалыс жүйесіне енгізіп, жаңғырту.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Қатысушыларға қойылатын талаптар: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Қатысушылардың ойдан өлең құрастыру шеберлігі, суырып-салмалығы, домбыра тартуы, сөз өткірлігі, тапқырлығы, ұлттық киімде өнер көрсетуі талап етіледі.</w:t>
      </w: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Жұптарға бөлу алдын-ала жеребе бойынша расталады.Қатысушы әр жұпқа 15-20 минут уақыт беріледі</w:t>
      </w:r>
    </w:p>
    <w:p w:rsidR="005E6938" w:rsidRDefault="005E6938" w:rsidP="005E6938">
      <w:pPr>
        <w:pStyle w:val="a6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Қазылар алқасы: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беру бөлімінің мамандары мен әдіскерлері , үздік педагогтар,  танымал тұлғалар.</w:t>
      </w:r>
    </w:p>
    <w:p w:rsidR="005E6938" w:rsidRDefault="005E6938" w:rsidP="005E6938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Өтініштерді тапсыру шарттары:</w:t>
      </w:r>
    </w:p>
    <w:p w:rsidR="005E6938" w:rsidRDefault="005E6938" w:rsidP="005E6938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Қатысушы туралы мәліметөтініш кестесіне сәйкес қабылданады. оқушыны аты-жөні мектебі, сыныбы, пән жетекшісі, байланыс телефоны/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Өтініштер 2018 жылғы 10-қыркүйекке дейін қабылданады. Мекен-жайы: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torgay-roo@mail.ru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электрондық мекен-жайына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Нұрхан оқуларына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белгісімен 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жіберулеріңіз сұралады.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Өтініш кестесі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Қатысушының аты-тегі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Аудан, қала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Мектебі, сыныбы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Жетекші мұғалім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Қатысатын номинациясы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E6938" w:rsidTr="009B385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Байланыс телефоны / жетекші мұғалім//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938" w:rsidRDefault="005E6938" w:rsidP="009B385A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Жүлделер: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Байқау және айтыс жеңімпаздары дипломдармен, сыйлықтармен марапатталады.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Жол шығындары, тамақтану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жіберуші жақ есебінен. </w:t>
      </w:r>
    </w:p>
    <w:p w:rsidR="005E6938" w:rsidRDefault="005E6938" w:rsidP="005E6938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Қатысушылардың жататын жері: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«Жангелдин ауданы білім беру бөлімінің Ш.Уалиханов атындағы орта мектебі» КММ-нің  жанындағы интернаты.</w:t>
      </w:r>
    </w:p>
    <w:p w:rsidR="00F84B7C" w:rsidRPr="00F84B7C" w:rsidRDefault="00F84B7C" w:rsidP="005E693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84B7C" w:rsidRPr="00F84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A4D50"/>
    <w:multiLevelType w:val="hybridMultilevel"/>
    <w:tmpl w:val="5CB641D2"/>
    <w:lvl w:ilvl="0" w:tplc="430EDCA6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176E50"/>
    <w:multiLevelType w:val="hybridMultilevel"/>
    <w:tmpl w:val="0988E3D2"/>
    <w:lvl w:ilvl="0" w:tplc="50A67C18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AB"/>
    <w:rsid w:val="0007221E"/>
    <w:rsid w:val="002E27AB"/>
    <w:rsid w:val="003D6F9C"/>
    <w:rsid w:val="005B0B20"/>
    <w:rsid w:val="005E6938"/>
    <w:rsid w:val="0066783F"/>
    <w:rsid w:val="007622ED"/>
    <w:rsid w:val="008125C0"/>
    <w:rsid w:val="008A7DFD"/>
    <w:rsid w:val="00902685"/>
    <w:rsid w:val="00CC438C"/>
    <w:rsid w:val="00F8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2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21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84B7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84B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22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72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221E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84B7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84B7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Зуева</dc:creator>
  <cp:keywords/>
  <dc:description/>
  <cp:lastModifiedBy>admin</cp:lastModifiedBy>
  <cp:revision>10</cp:revision>
  <cp:lastPrinted>2018-08-29T04:21:00Z</cp:lastPrinted>
  <dcterms:created xsi:type="dcterms:W3CDTF">2018-05-21T06:04:00Z</dcterms:created>
  <dcterms:modified xsi:type="dcterms:W3CDTF">2018-09-03T06:04:00Z</dcterms:modified>
</cp:coreProperties>
</file>